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925" w:rsidRDefault="00861044" w:rsidP="00861044">
      <w:pPr>
        <w:rPr>
          <w:sz w:val="28"/>
          <w:szCs w:val="28"/>
        </w:rPr>
      </w:pPr>
      <w:r>
        <w:rPr>
          <w:sz w:val="28"/>
          <w:szCs w:val="28"/>
        </w:rPr>
        <w:t>Rekonstrukce kotelny SŠDOS Moravský Krumlov, Klášterní náměstí</w:t>
      </w:r>
    </w:p>
    <w:p w:rsidR="00861044" w:rsidRPr="00337925" w:rsidRDefault="00861044" w:rsidP="00861044">
      <w:pPr>
        <w:rPr>
          <w:sz w:val="28"/>
          <w:szCs w:val="28"/>
        </w:rPr>
      </w:pPr>
    </w:p>
    <w:p w:rsidR="000A25AF" w:rsidRDefault="00767E17">
      <w:r>
        <w:t>Seznam příloh</w:t>
      </w:r>
    </w:p>
    <w:p w:rsidR="00767E17" w:rsidRDefault="00767E17" w:rsidP="00767E17">
      <w:pPr>
        <w:spacing w:after="0" w:line="240" w:lineRule="auto"/>
      </w:pPr>
      <w:r>
        <w:t>A</w:t>
      </w:r>
      <w:r>
        <w:tab/>
        <w:t>Průvodní zpráva</w:t>
      </w:r>
    </w:p>
    <w:p w:rsidR="00767E17" w:rsidRDefault="00767E17" w:rsidP="00767E17">
      <w:pPr>
        <w:spacing w:after="0" w:line="240" w:lineRule="auto"/>
      </w:pPr>
      <w:r>
        <w:t>B</w:t>
      </w:r>
      <w:r>
        <w:tab/>
        <w:t>Souhrnná technická zpráva</w:t>
      </w:r>
    </w:p>
    <w:p w:rsidR="00767E17" w:rsidRDefault="00767E17" w:rsidP="00767E17">
      <w:pPr>
        <w:spacing w:after="0" w:line="240" w:lineRule="auto"/>
      </w:pPr>
      <w:r>
        <w:t>C</w:t>
      </w:r>
      <w:r>
        <w:tab/>
        <w:t>Situační výkres</w:t>
      </w:r>
      <w:r w:rsidR="006B1AD1">
        <w:t>y</w:t>
      </w:r>
    </w:p>
    <w:p w:rsidR="00767E17" w:rsidRDefault="00767E17" w:rsidP="00767E17">
      <w:pPr>
        <w:spacing w:after="0" w:line="240" w:lineRule="auto"/>
      </w:pPr>
      <w:r>
        <w:t>D</w:t>
      </w:r>
      <w:r>
        <w:tab/>
        <w:t>Dokumentace objektů</w:t>
      </w:r>
      <w:r w:rsidR="00F96746">
        <w:t xml:space="preserve"> a technických a technologických zařízení</w:t>
      </w:r>
    </w:p>
    <w:p w:rsidR="00767E17" w:rsidRDefault="00767E17" w:rsidP="00767E17">
      <w:pPr>
        <w:spacing w:after="0" w:line="240" w:lineRule="auto"/>
      </w:pPr>
      <w:r>
        <w:tab/>
        <w:t xml:space="preserve">SO 01 – </w:t>
      </w:r>
      <w:r w:rsidR="00861044">
        <w:t>Škola</w:t>
      </w:r>
    </w:p>
    <w:p w:rsidR="00767E17" w:rsidRDefault="00767E17" w:rsidP="00767E17">
      <w:pPr>
        <w:spacing w:after="0" w:line="240" w:lineRule="auto"/>
      </w:pPr>
      <w:r>
        <w:tab/>
        <w:t>D.1.</w:t>
      </w:r>
      <w:r w:rsidR="00F96746">
        <w:t>1</w:t>
      </w:r>
      <w:r>
        <w:t>.100</w:t>
      </w:r>
      <w:r>
        <w:tab/>
      </w:r>
      <w:r w:rsidR="00861044">
        <w:t>S</w:t>
      </w:r>
      <w:r w:rsidR="00F96746">
        <w:t>tavební řešení</w:t>
      </w:r>
    </w:p>
    <w:p w:rsidR="00767E17" w:rsidRDefault="00767E17" w:rsidP="00767E17">
      <w:pPr>
        <w:spacing w:after="0" w:line="240" w:lineRule="auto"/>
      </w:pPr>
      <w:r>
        <w:tab/>
        <w:t>D.1.4.300</w:t>
      </w:r>
      <w:r>
        <w:tab/>
        <w:t>Plynovod</w:t>
      </w:r>
    </w:p>
    <w:p w:rsidR="00767E17" w:rsidRDefault="00767E17" w:rsidP="00767E17">
      <w:pPr>
        <w:spacing w:after="0" w:line="240" w:lineRule="auto"/>
      </w:pPr>
      <w:r>
        <w:tab/>
        <w:t>D.1.4.500</w:t>
      </w:r>
      <w:r>
        <w:tab/>
        <w:t>Vytápění</w:t>
      </w:r>
    </w:p>
    <w:p w:rsidR="00767E17" w:rsidRDefault="00767E17" w:rsidP="00767E17">
      <w:pPr>
        <w:spacing w:after="0" w:line="240" w:lineRule="auto"/>
      </w:pPr>
      <w:r>
        <w:tab/>
        <w:t>D.1.4.600</w:t>
      </w:r>
      <w:r>
        <w:tab/>
      </w:r>
      <w:proofErr w:type="spellStart"/>
      <w:r>
        <w:t>MaR</w:t>
      </w:r>
      <w:proofErr w:type="spellEnd"/>
    </w:p>
    <w:p w:rsidR="00767E17" w:rsidRDefault="00767E17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</w:p>
    <w:p w:rsidR="00861044" w:rsidRPr="00337925" w:rsidRDefault="00861044" w:rsidP="00861044">
      <w:pPr>
        <w:rPr>
          <w:sz w:val="28"/>
          <w:szCs w:val="28"/>
        </w:rPr>
      </w:pPr>
      <w:r>
        <w:rPr>
          <w:sz w:val="28"/>
          <w:szCs w:val="28"/>
        </w:rPr>
        <w:t>Rekonstrukce kotelny SŠDOS Moravský Krumlov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Klášterní náměstí</w:t>
      </w:r>
    </w:p>
    <w:p w:rsidR="00861044" w:rsidRDefault="00861044" w:rsidP="00861044"/>
    <w:p w:rsidR="00861044" w:rsidRDefault="00861044" w:rsidP="00861044">
      <w:r>
        <w:t>Seznam příloh</w:t>
      </w:r>
    </w:p>
    <w:p w:rsidR="00861044" w:rsidRDefault="00861044" w:rsidP="00861044">
      <w:pPr>
        <w:spacing w:after="0" w:line="240" w:lineRule="auto"/>
      </w:pPr>
      <w:r>
        <w:t>A</w:t>
      </w:r>
      <w:r>
        <w:tab/>
        <w:t>Průvodní zpráva</w:t>
      </w:r>
    </w:p>
    <w:p w:rsidR="00861044" w:rsidRDefault="00861044" w:rsidP="00861044">
      <w:pPr>
        <w:spacing w:after="0" w:line="240" w:lineRule="auto"/>
      </w:pPr>
      <w:r>
        <w:t>B</w:t>
      </w:r>
      <w:r>
        <w:tab/>
        <w:t>Souhrnná technická zpráva</w:t>
      </w:r>
    </w:p>
    <w:p w:rsidR="00861044" w:rsidRDefault="00861044" w:rsidP="00861044">
      <w:pPr>
        <w:spacing w:after="0" w:line="240" w:lineRule="auto"/>
      </w:pPr>
      <w:r>
        <w:t>C</w:t>
      </w:r>
      <w:r>
        <w:tab/>
        <w:t>Situační výkresy</w:t>
      </w:r>
    </w:p>
    <w:p w:rsidR="00861044" w:rsidRDefault="00861044" w:rsidP="00861044">
      <w:pPr>
        <w:spacing w:after="0" w:line="240" w:lineRule="auto"/>
      </w:pPr>
      <w:r>
        <w:t>D</w:t>
      </w:r>
      <w:r>
        <w:tab/>
        <w:t>Dokumentace objektů a technických a technologických zařízení</w:t>
      </w:r>
    </w:p>
    <w:p w:rsidR="00861044" w:rsidRDefault="00861044" w:rsidP="00861044">
      <w:pPr>
        <w:spacing w:after="0" w:line="240" w:lineRule="auto"/>
      </w:pPr>
      <w:r>
        <w:tab/>
        <w:t>SO 01 – Škola</w:t>
      </w:r>
    </w:p>
    <w:p w:rsidR="00861044" w:rsidRDefault="00861044" w:rsidP="00861044">
      <w:pPr>
        <w:spacing w:after="0" w:line="240" w:lineRule="auto"/>
      </w:pPr>
      <w:r>
        <w:tab/>
        <w:t>D.1.1.100</w:t>
      </w:r>
      <w:r>
        <w:tab/>
        <w:t>Stavební řešení</w:t>
      </w:r>
    </w:p>
    <w:p w:rsidR="00861044" w:rsidRDefault="00861044" w:rsidP="00861044">
      <w:pPr>
        <w:spacing w:after="0" w:line="240" w:lineRule="auto"/>
      </w:pPr>
      <w:r>
        <w:tab/>
        <w:t>D.1.4.300</w:t>
      </w:r>
      <w:r>
        <w:tab/>
        <w:t>Plynovod</w:t>
      </w:r>
    </w:p>
    <w:p w:rsidR="00861044" w:rsidRDefault="00861044" w:rsidP="00861044">
      <w:pPr>
        <w:spacing w:after="0" w:line="240" w:lineRule="auto"/>
      </w:pPr>
      <w:r>
        <w:tab/>
        <w:t>D.1.4.500</w:t>
      </w:r>
      <w:r>
        <w:tab/>
        <w:t>Vytápění</w:t>
      </w:r>
    </w:p>
    <w:p w:rsidR="00861044" w:rsidRDefault="00861044" w:rsidP="00861044">
      <w:pPr>
        <w:spacing w:after="0" w:line="240" w:lineRule="auto"/>
      </w:pPr>
      <w:r>
        <w:tab/>
        <w:t>D.1.4.600</w:t>
      </w:r>
      <w:r>
        <w:tab/>
      </w:r>
      <w:proofErr w:type="spellStart"/>
      <w:r>
        <w:t>MaR</w:t>
      </w:r>
      <w:proofErr w:type="spellEnd"/>
    </w:p>
    <w:p w:rsidR="00861044" w:rsidRDefault="00861044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</w:p>
    <w:p w:rsidR="00861044" w:rsidRDefault="00861044" w:rsidP="00767E17">
      <w:pPr>
        <w:spacing w:after="0" w:line="240" w:lineRule="auto"/>
      </w:pPr>
      <w:bookmarkStart w:id="0" w:name="_GoBack"/>
      <w:bookmarkEnd w:id="0"/>
    </w:p>
    <w:p w:rsidR="00861044" w:rsidRPr="00337925" w:rsidRDefault="00861044" w:rsidP="00861044">
      <w:pPr>
        <w:rPr>
          <w:sz w:val="28"/>
          <w:szCs w:val="28"/>
        </w:rPr>
      </w:pPr>
      <w:r>
        <w:rPr>
          <w:sz w:val="28"/>
          <w:szCs w:val="28"/>
        </w:rPr>
        <w:t>Rekonstrukce kotelny SŠDOS Moravský Krumlov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Klášterní náměstí</w:t>
      </w:r>
    </w:p>
    <w:p w:rsidR="00861044" w:rsidRDefault="00861044" w:rsidP="00861044"/>
    <w:p w:rsidR="00861044" w:rsidRDefault="00861044" w:rsidP="00861044">
      <w:r>
        <w:t>Seznam příloh</w:t>
      </w:r>
    </w:p>
    <w:p w:rsidR="00861044" w:rsidRDefault="00861044" w:rsidP="00861044">
      <w:pPr>
        <w:spacing w:after="0" w:line="240" w:lineRule="auto"/>
      </w:pPr>
      <w:r>
        <w:t>A</w:t>
      </w:r>
      <w:r>
        <w:tab/>
        <w:t>Průvodní zpráva</w:t>
      </w:r>
    </w:p>
    <w:p w:rsidR="00861044" w:rsidRDefault="00861044" w:rsidP="00861044">
      <w:pPr>
        <w:spacing w:after="0" w:line="240" w:lineRule="auto"/>
      </w:pPr>
      <w:r>
        <w:t>B</w:t>
      </w:r>
      <w:r>
        <w:tab/>
        <w:t>Souhrnná technická zpráva</w:t>
      </w:r>
    </w:p>
    <w:p w:rsidR="00861044" w:rsidRDefault="00861044" w:rsidP="00861044">
      <w:pPr>
        <w:spacing w:after="0" w:line="240" w:lineRule="auto"/>
      </w:pPr>
      <w:r>
        <w:t>C</w:t>
      </w:r>
      <w:r>
        <w:tab/>
        <w:t>Situační výkresy</w:t>
      </w:r>
    </w:p>
    <w:p w:rsidR="00861044" w:rsidRDefault="00861044" w:rsidP="00861044">
      <w:pPr>
        <w:spacing w:after="0" w:line="240" w:lineRule="auto"/>
      </w:pPr>
      <w:r>
        <w:t>D</w:t>
      </w:r>
      <w:r>
        <w:tab/>
        <w:t>Dokumentace objektů a technických a technologických zařízení</w:t>
      </w:r>
    </w:p>
    <w:p w:rsidR="00861044" w:rsidRDefault="00861044" w:rsidP="00861044">
      <w:pPr>
        <w:spacing w:after="0" w:line="240" w:lineRule="auto"/>
      </w:pPr>
      <w:r>
        <w:tab/>
        <w:t>SO 01 – Škola</w:t>
      </w:r>
    </w:p>
    <w:p w:rsidR="00861044" w:rsidRDefault="00861044" w:rsidP="00861044">
      <w:pPr>
        <w:spacing w:after="0" w:line="240" w:lineRule="auto"/>
      </w:pPr>
      <w:r>
        <w:tab/>
        <w:t>D.1.1.100</w:t>
      </w:r>
      <w:r>
        <w:tab/>
        <w:t>Stavební řešení</w:t>
      </w:r>
    </w:p>
    <w:p w:rsidR="00861044" w:rsidRDefault="00861044" w:rsidP="00861044">
      <w:pPr>
        <w:spacing w:after="0" w:line="240" w:lineRule="auto"/>
      </w:pPr>
      <w:r>
        <w:tab/>
        <w:t>D.1.4.300</w:t>
      </w:r>
      <w:r>
        <w:tab/>
        <w:t>Plynovod</w:t>
      </w:r>
    </w:p>
    <w:p w:rsidR="00861044" w:rsidRDefault="00861044" w:rsidP="00861044">
      <w:pPr>
        <w:spacing w:after="0" w:line="240" w:lineRule="auto"/>
      </w:pPr>
      <w:r>
        <w:tab/>
        <w:t>D.1.4.500</w:t>
      </w:r>
      <w:r>
        <w:tab/>
        <w:t>Vytápění</w:t>
      </w:r>
    </w:p>
    <w:p w:rsidR="00861044" w:rsidRDefault="00861044" w:rsidP="00861044">
      <w:pPr>
        <w:spacing w:after="0" w:line="240" w:lineRule="auto"/>
      </w:pPr>
      <w:r>
        <w:tab/>
        <w:t>D.1.4.600</w:t>
      </w:r>
      <w:r>
        <w:tab/>
      </w:r>
      <w:proofErr w:type="spellStart"/>
      <w:r>
        <w:t>MaR</w:t>
      </w:r>
      <w:proofErr w:type="spellEnd"/>
    </w:p>
    <w:sectPr w:rsidR="00861044" w:rsidSect="0086104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8E1"/>
    <w:rsid w:val="00036E08"/>
    <w:rsid w:val="000A25AF"/>
    <w:rsid w:val="00295BBC"/>
    <w:rsid w:val="00301EFB"/>
    <w:rsid w:val="00337925"/>
    <w:rsid w:val="006B1AD1"/>
    <w:rsid w:val="00767E17"/>
    <w:rsid w:val="00791F94"/>
    <w:rsid w:val="00861044"/>
    <w:rsid w:val="00920E24"/>
    <w:rsid w:val="00B9689D"/>
    <w:rsid w:val="00C2633F"/>
    <w:rsid w:val="00D7294A"/>
    <w:rsid w:val="00DB3362"/>
    <w:rsid w:val="00EC351C"/>
    <w:rsid w:val="00ED2564"/>
    <w:rsid w:val="00F208E1"/>
    <w:rsid w:val="00F9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F1F5"/>
  <w15:docId w15:val="{E513F13A-4761-479D-B34C-0D325E95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</dc:creator>
  <cp:keywords/>
  <dc:description/>
  <cp:lastModifiedBy>Lukáš Navrkal</cp:lastModifiedBy>
  <cp:revision>11</cp:revision>
  <cp:lastPrinted>2020-03-26T09:04:00Z</cp:lastPrinted>
  <dcterms:created xsi:type="dcterms:W3CDTF">2018-06-11T11:37:00Z</dcterms:created>
  <dcterms:modified xsi:type="dcterms:W3CDTF">2020-03-26T09:05:00Z</dcterms:modified>
</cp:coreProperties>
</file>